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1525B12B" w:rsidR="006724B3" w:rsidRPr="006724B3" w:rsidRDefault="006724B3" w:rsidP="006724B3">
            <w:pPr>
              <w:pStyle w:val="Text1"/>
            </w:pPr>
            <w:r w:rsidRPr="006724B3">
              <w:t>Position Level:</w:t>
            </w:r>
            <w:r w:rsidR="00537FF9">
              <w:t xml:space="preserve"> </w:t>
            </w:r>
            <w:r w:rsidR="00A74921">
              <w:t xml:space="preserve">Sr. Executive/ </w:t>
            </w:r>
            <w:r w:rsidR="00FD119D">
              <w:t>Assistant</w:t>
            </w:r>
            <w:r w:rsidR="00464361" w:rsidRPr="00464361">
              <w:t xml:space="preserve"> Manager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22C85D31" w:rsidR="006724B3" w:rsidRPr="006724B3" w:rsidRDefault="006724B3" w:rsidP="006724B3">
            <w:pPr>
              <w:pStyle w:val="Text1"/>
            </w:pPr>
            <w:r w:rsidRPr="006724B3">
              <w:t>Department:</w:t>
            </w:r>
            <w:r w:rsidR="00C43649">
              <w:t xml:space="preserve"> </w:t>
            </w:r>
            <w:r w:rsidR="00D61568">
              <w:t xml:space="preserve">Commercial </w:t>
            </w:r>
            <w:r w:rsidR="00E536B9">
              <w:t xml:space="preserve">&amp; Marketing </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263FC1AA" w:rsidR="006724B3" w:rsidRPr="006724B3" w:rsidRDefault="006724B3" w:rsidP="006724B3">
            <w:pPr>
              <w:pStyle w:val="Text1"/>
            </w:pPr>
            <w:r w:rsidRPr="006724B3">
              <w:t>Location:</w:t>
            </w:r>
            <w:r w:rsidR="00C43649">
              <w:t xml:space="preserve"> </w:t>
            </w:r>
            <w:r w:rsidR="00D53B69">
              <w:t>Diu &amp; Gir, Somnath GA</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1887EB02" w:rsidR="006724B3" w:rsidRPr="006724B3" w:rsidRDefault="00D61568" w:rsidP="006724B3">
            <w:pPr>
              <w:pStyle w:val="Text1"/>
            </w:pPr>
            <w:r>
              <w:t>Reports to</w:t>
            </w:r>
            <w:r w:rsidR="006724B3" w:rsidRPr="006724B3">
              <w:t>:</w:t>
            </w:r>
            <w:r w:rsidR="00C43649">
              <w:t xml:space="preserve"> </w:t>
            </w:r>
            <w:r w:rsidR="00D53B69">
              <w:t>GA Head</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70CEF5F1" w:rsidR="006724B3" w:rsidRPr="006724B3" w:rsidRDefault="00C90E32" w:rsidP="00206E90">
            <w:pPr>
              <w:pStyle w:val="Text1"/>
              <w:jc w:val="both"/>
            </w:pPr>
            <w:r w:rsidRPr="00C90E32">
              <w:t>IRM Energy Ltd</w:t>
            </w:r>
            <w:r w:rsidR="0091025E">
              <w:t>.</w:t>
            </w:r>
            <w:r w:rsidRPr="00C90E32">
              <w:t xml:space="preserve"> (a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122616">
        <w:trPr>
          <w:trHeight w:hRule="exact" w:val="1805"/>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304E6D7B" w:rsidR="006724B3" w:rsidRPr="006724B3" w:rsidRDefault="00122616" w:rsidP="004D3BBD">
            <w:pPr>
              <w:pStyle w:val="Bullets1"/>
              <w:numPr>
                <w:ilvl w:val="0"/>
                <w:numId w:val="0"/>
              </w:numPr>
              <w:ind w:left="170"/>
              <w:jc w:val="both"/>
            </w:pPr>
            <w:r w:rsidRPr="00122616">
              <w:t>Responsible for driving business development and marketing initiatives in the City Gas Distribution sector, with a focus on expanding and sustaining the market for CNG and PNG across industrial, commercial, domestic, and automobile segments. The role involves identifying demand potential through surveys and assessments, achieving sales targets as per the business plan, and implementing effective promotional strategies. Key responsibilities include contract management, customer service, outstanding recovery, and credit management. The position also requires close coordination with project and planning teams to ensure timely gas supply and seamless service delivery.</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122616">
        <w:trPr>
          <w:trHeight w:hRule="exact" w:val="427"/>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4CDAE18B" w:rsidR="006724B3" w:rsidRPr="000A4634" w:rsidRDefault="006724B3" w:rsidP="006724B3">
            <w:pPr>
              <w:spacing w:after="0" w:line="240" w:lineRule="auto"/>
              <w:rPr>
                <w:rFonts w:ascii="Lato" w:eastAsia="Times New Roman" w:hAnsi="Lato" w:cs="Calibri"/>
                <w:color w:val="000000"/>
                <w:kern w:val="0"/>
                <w:sz w:val="8"/>
                <w:szCs w:val="8"/>
                <w14:ligatures w14:val="none"/>
              </w:rPr>
            </w:pP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092170A7"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4384" w:type="dxa"/>
            <w:tcBorders>
              <w:top w:val="nil"/>
              <w:left w:val="nil"/>
              <w:bottom w:val="nil"/>
              <w:right w:val="nil"/>
            </w:tcBorders>
            <w:shd w:val="clear" w:color="000000" w:fill="ECF2F2"/>
            <w:noWrap/>
            <w:vAlign w:val="center"/>
            <w:hideMark/>
          </w:tcPr>
          <w:p w14:paraId="1872AC03" w14:textId="21BDBAF1"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4862" w:type="dxa"/>
            <w:tcBorders>
              <w:top w:val="nil"/>
              <w:left w:val="nil"/>
              <w:bottom w:val="nil"/>
              <w:right w:val="nil"/>
            </w:tcBorders>
            <w:shd w:val="clear" w:color="000000" w:fill="ECF2F2"/>
            <w:noWrap/>
            <w:vAlign w:val="center"/>
            <w:hideMark/>
          </w:tcPr>
          <w:p w14:paraId="023DBD52" w14:textId="6911A4CD" w:rsidR="006724B3" w:rsidRPr="004D3BBD" w:rsidRDefault="006724B3" w:rsidP="004D3BBD">
            <w:pPr>
              <w:pStyle w:val="ListParagraph"/>
              <w:numPr>
                <w:ilvl w:val="0"/>
                <w:numId w:val="5"/>
              </w:numPr>
              <w:spacing w:after="0" w:line="240" w:lineRule="auto"/>
              <w:jc w:val="center"/>
              <w:rPr>
                <w:rFonts w:ascii="Lato" w:eastAsia="Times New Roman" w:hAnsi="Lato" w:cs="Calibri"/>
                <w:b/>
                <w:bCs/>
                <w:color w:val="FFFFFF"/>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816BEB">
        <w:trPr>
          <w:trHeight w:hRule="exact" w:val="3021"/>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1E62E16" w14:textId="77777777" w:rsidR="00122616" w:rsidRDefault="00122616" w:rsidP="00122616">
            <w:pPr>
              <w:pStyle w:val="Bullets1"/>
              <w:numPr>
                <w:ilvl w:val="0"/>
                <w:numId w:val="5"/>
              </w:numPr>
              <w:jc w:val="both"/>
            </w:pPr>
            <w:r>
              <w:t>Business Development &amp; Marketing Activities in City Gas Distribution Sector</w:t>
            </w:r>
          </w:p>
          <w:p w14:paraId="5682DA55" w14:textId="77777777" w:rsidR="00122616" w:rsidRDefault="00122616" w:rsidP="00122616">
            <w:pPr>
              <w:pStyle w:val="Bullets1"/>
              <w:numPr>
                <w:ilvl w:val="0"/>
                <w:numId w:val="5"/>
              </w:numPr>
              <w:jc w:val="both"/>
            </w:pPr>
            <w:r>
              <w:t>Identify, Create, Sustain and Grow Market for CNG &amp; PNG Segments</w:t>
            </w:r>
          </w:p>
          <w:p w14:paraId="74FECEA2" w14:textId="77777777" w:rsidR="00122616" w:rsidRDefault="00122616" w:rsidP="00122616">
            <w:pPr>
              <w:pStyle w:val="Bullets1"/>
              <w:numPr>
                <w:ilvl w:val="0"/>
                <w:numId w:val="5"/>
              </w:numPr>
              <w:jc w:val="both"/>
            </w:pPr>
            <w:r>
              <w:t>Identify, Visit, Survey and Assess the PNG &amp; CNG demand potential.</w:t>
            </w:r>
          </w:p>
          <w:p w14:paraId="6E4A224C" w14:textId="77777777" w:rsidR="00122616" w:rsidRDefault="00122616" w:rsidP="00122616">
            <w:pPr>
              <w:pStyle w:val="Bullets1"/>
              <w:numPr>
                <w:ilvl w:val="0"/>
                <w:numId w:val="5"/>
              </w:numPr>
              <w:jc w:val="both"/>
            </w:pPr>
            <w:r>
              <w:t>Sales Targets for CNG &amp; PNG (Industrial, Commercial &amp; Domestic Customers) in line with Business plan.</w:t>
            </w:r>
          </w:p>
          <w:p w14:paraId="2D12AAC8" w14:textId="77777777" w:rsidR="00122616" w:rsidRDefault="00122616" w:rsidP="00122616">
            <w:pPr>
              <w:pStyle w:val="Bullets1"/>
              <w:numPr>
                <w:ilvl w:val="0"/>
                <w:numId w:val="5"/>
              </w:numPr>
              <w:jc w:val="both"/>
            </w:pPr>
            <w:r>
              <w:t>Designing and Implementation of Promotional activities for Domestic / Commercial / Automobile sectors.</w:t>
            </w:r>
          </w:p>
          <w:p w14:paraId="402E8729" w14:textId="77777777" w:rsidR="00122616" w:rsidRDefault="00122616" w:rsidP="00122616">
            <w:pPr>
              <w:pStyle w:val="Bullets1"/>
              <w:numPr>
                <w:ilvl w:val="0"/>
                <w:numId w:val="5"/>
              </w:numPr>
              <w:jc w:val="both"/>
            </w:pPr>
            <w:r>
              <w:t>Contract Management</w:t>
            </w:r>
          </w:p>
          <w:p w14:paraId="5403F4D4" w14:textId="77777777" w:rsidR="00122616" w:rsidRDefault="00122616" w:rsidP="00122616">
            <w:pPr>
              <w:pStyle w:val="Bullets1"/>
              <w:numPr>
                <w:ilvl w:val="0"/>
                <w:numId w:val="5"/>
              </w:numPr>
              <w:jc w:val="both"/>
            </w:pPr>
            <w:r>
              <w:t>Customer Services</w:t>
            </w:r>
          </w:p>
          <w:p w14:paraId="36D4470D" w14:textId="77777777" w:rsidR="00122616" w:rsidRDefault="00122616" w:rsidP="00122616">
            <w:pPr>
              <w:pStyle w:val="Bullets1"/>
              <w:numPr>
                <w:ilvl w:val="0"/>
                <w:numId w:val="5"/>
              </w:numPr>
              <w:jc w:val="both"/>
            </w:pPr>
            <w:r>
              <w:t>Outstanding Recovery &amp; Credit Management.</w:t>
            </w:r>
          </w:p>
          <w:p w14:paraId="73659613" w14:textId="77777777" w:rsidR="000F36C6" w:rsidRDefault="00122616" w:rsidP="00122616">
            <w:pPr>
              <w:pStyle w:val="Bullets1"/>
              <w:numPr>
                <w:ilvl w:val="0"/>
                <w:numId w:val="5"/>
              </w:numPr>
              <w:jc w:val="both"/>
            </w:pPr>
            <w:r>
              <w:t>Creating effective co-ordination with project/planning team for timely delivery of the gas.</w:t>
            </w:r>
          </w:p>
          <w:p w14:paraId="3CA03FC0" w14:textId="77777777" w:rsidR="00816BEB" w:rsidRDefault="00816BEB" w:rsidP="00122616">
            <w:pPr>
              <w:pStyle w:val="Bullets1"/>
              <w:numPr>
                <w:ilvl w:val="0"/>
                <w:numId w:val="5"/>
              </w:numPr>
              <w:jc w:val="both"/>
            </w:pPr>
            <w:r w:rsidRPr="00816BEB">
              <w:t xml:space="preserve">Conduct feasibility studies and prepare </w:t>
            </w:r>
            <w:r>
              <w:t xml:space="preserve">demand </w:t>
            </w:r>
            <w:r w:rsidRPr="00816BEB">
              <w:t>proposals.</w:t>
            </w:r>
          </w:p>
          <w:p w14:paraId="3286727B" w14:textId="77777777" w:rsidR="00816BEB" w:rsidRDefault="00816BEB" w:rsidP="00122616">
            <w:pPr>
              <w:pStyle w:val="Bullets1"/>
              <w:numPr>
                <w:ilvl w:val="0"/>
                <w:numId w:val="5"/>
              </w:numPr>
              <w:jc w:val="both"/>
            </w:pPr>
            <w:r w:rsidRPr="00816BEB">
              <w:t>Maintain relationships with existing customers for retention and volume growth.</w:t>
            </w:r>
          </w:p>
          <w:p w14:paraId="356D2D1B" w14:textId="3673BF59" w:rsidR="00816BEB" w:rsidRPr="006724B3" w:rsidRDefault="00816BEB" w:rsidP="00122616">
            <w:pPr>
              <w:pStyle w:val="Bullets1"/>
              <w:numPr>
                <w:ilvl w:val="0"/>
                <w:numId w:val="5"/>
              </w:numPr>
              <w:jc w:val="both"/>
            </w:pPr>
            <w:r w:rsidRPr="00816BEB">
              <w:t>Maintain accurate market intelligence and customer database.</w:t>
            </w: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9D4F4F">
        <w:trPr>
          <w:trHeight w:hRule="exact" w:val="1719"/>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4A8B68C9" w:rsidR="009E1958" w:rsidRPr="006724B3" w:rsidRDefault="009E1958"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2F80C8F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49704183" w:rsidR="006724B3" w:rsidRPr="006724B3" w:rsidRDefault="006724B3" w:rsidP="006724B3">
            <w:pPr>
              <w:pStyle w:val="Sections"/>
            </w:pPr>
            <w:r w:rsidRPr="006724B3">
              <w:t>R</w:t>
            </w:r>
            <w:r w:rsidR="00E54092">
              <w:t>equired</w:t>
            </w:r>
            <w:r w:rsidRPr="006724B3">
              <w:t xml:space="preserve">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0A0659">
        <w:trPr>
          <w:trHeight w:hRule="exact" w:val="635"/>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085E071" w14:textId="77777777" w:rsidR="000A4634" w:rsidRDefault="000A4634" w:rsidP="006E28A9">
            <w:pPr>
              <w:pStyle w:val="Bullets1"/>
              <w:ind w:left="663" w:hanging="284"/>
            </w:pPr>
            <w:r w:rsidRPr="000A4634">
              <w:t xml:space="preserve">B.E/B. Tech. and MBA-Marketing / Oil &amp; Gas </w:t>
            </w:r>
          </w:p>
          <w:p w14:paraId="4414C2D0" w14:textId="62194124" w:rsidR="006724B3" w:rsidRDefault="00E93E6A" w:rsidP="006E28A9">
            <w:pPr>
              <w:pStyle w:val="Bullets1"/>
              <w:ind w:left="663" w:hanging="284"/>
            </w:pPr>
            <w:r>
              <w:t>2</w:t>
            </w:r>
            <w:r w:rsidR="00BB5734" w:rsidRPr="00BB5734">
              <w:t xml:space="preserve"> – </w:t>
            </w:r>
            <w:r>
              <w:t>4</w:t>
            </w:r>
            <w:r w:rsidR="00BB5734" w:rsidRPr="00BB5734">
              <w:t xml:space="preserve"> years in Commercial and Gas Sourcing activities in CGD sector.</w:t>
            </w:r>
          </w:p>
          <w:p w14:paraId="4CB338AC" w14:textId="77777777" w:rsid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p w14:paraId="03C56747" w14:textId="77777777" w:rsidR="00BB5734" w:rsidRDefault="00BB5734" w:rsidP="00BB5734">
            <w:pPr>
              <w:rPr>
                <w:rFonts w:ascii="Calibri" w:eastAsia="Times New Roman" w:hAnsi="Calibri" w:cs="Calibri"/>
                <w:color w:val="000000"/>
                <w:kern w:val="0"/>
                <w:sz w:val="20"/>
                <w:szCs w:val="20"/>
                <w14:ligatures w14:val="none"/>
              </w:rPr>
            </w:pPr>
          </w:p>
          <w:p w14:paraId="6A4BAF1A" w14:textId="4717C86A" w:rsidR="00BB5734" w:rsidRPr="00BB5734" w:rsidRDefault="00BB5734" w:rsidP="00BB5734">
            <w:pPr>
              <w:tabs>
                <w:tab w:val="left" w:pos="5730"/>
              </w:tabs>
              <w:rPr>
                <w:rFonts w:ascii="Calibri" w:eastAsia="Times New Roman" w:hAnsi="Calibri" w:cs="Calibri"/>
                <w:sz w:val="20"/>
                <w:szCs w:val="20"/>
              </w:rPr>
            </w:pPr>
            <w:r>
              <w:rPr>
                <w:rFonts w:ascii="Calibri" w:eastAsia="Times New Roman" w:hAnsi="Calibri" w:cs="Calibri"/>
                <w:sz w:val="20"/>
                <w:szCs w:val="20"/>
              </w:rPr>
              <w:tab/>
            </w: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AC0169">
        <w:trPr>
          <w:trHeight w:hRule="exact" w:val="435"/>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022F078F" w:rsidR="006724B3" w:rsidRPr="006724B3" w:rsidRDefault="00C90E32"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F57E72">
        <w:trPr>
          <w:trHeight w:hRule="exact" w:val="2302"/>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7BCA089" w14:textId="777D10E1" w:rsidR="00F57E72" w:rsidRDefault="00F57E72" w:rsidP="00F57E72">
            <w:pPr>
              <w:pStyle w:val="Bullets1"/>
              <w:numPr>
                <w:ilvl w:val="0"/>
                <w:numId w:val="6"/>
              </w:numPr>
            </w:pPr>
            <w:r>
              <w:t>Business development &amp; marketing in CNG/PNG sector</w:t>
            </w:r>
          </w:p>
          <w:p w14:paraId="1A679877" w14:textId="77777777" w:rsidR="00F57E72" w:rsidRDefault="00F57E72" w:rsidP="00F57E72">
            <w:pPr>
              <w:pStyle w:val="Bullets1"/>
              <w:numPr>
                <w:ilvl w:val="0"/>
                <w:numId w:val="6"/>
              </w:numPr>
            </w:pPr>
            <w:r>
              <w:t>Market assessment &amp; demand forecasting</w:t>
            </w:r>
          </w:p>
          <w:p w14:paraId="1D11A503" w14:textId="77777777" w:rsidR="00F57E72" w:rsidRDefault="00F57E72" w:rsidP="00F57E72">
            <w:pPr>
              <w:pStyle w:val="Bullets1"/>
              <w:numPr>
                <w:ilvl w:val="0"/>
                <w:numId w:val="6"/>
              </w:numPr>
            </w:pPr>
            <w:r>
              <w:t>Sales &amp; target achievement across segments</w:t>
            </w:r>
          </w:p>
          <w:p w14:paraId="5B1B7A99" w14:textId="77777777" w:rsidR="00F57E72" w:rsidRDefault="00F57E72" w:rsidP="00F57E72">
            <w:pPr>
              <w:pStyle w:val="Bullets1"/>
              <w:numPr>
                <w:ilvl w:val="0"/>
                <w:numId w:val="6"/>
              </w:numPr>
            </w:pPr>
            <w:r>
              <w:t>Promotional strategy &amp; execution</w:t>
            </w:r>
          </w:p>
          <w:p w14:paraId="23025F97" w14:textId="77777777" w:rsidR="00F57E72" w:rsidRDefault="00F57E72" w:rsidP="00F57E72">
            <w:pPr>
              <w:pStyle w:val="Bullets1"/>
              <w:numPr>
                <w:ilvl w:val="0"/>
                <w:numId w:val="6"/>
              </w:numPr>
            </w:pPr>
            <w:r>
              <w:t>Contract management &amp; customer service</w:t>
            </w:r>
          </w:p>
          <w:p w14:paraId="5868AFDF" w14:textId="77777777" w:rsidR="00F57E72" w:rsidRDefault="00F57E72" w:rsidP="00F57E72">
            <w:pPr>
              <w:pStyle w:val="Bullets1"/>
              <w:numPr>
                <w:ilvl w:val="0"/>
                <w:numId w:val="6"/>
              </w:numPr>
            </w:pPr>
            <w:r>
              <w:t>Credit control &amp; outstanding recovery</w:t>
            </w:r>
          </w:p>
          <w:p w14:paraId="1DEB92B2" w14:textId="77777777" w:rsidR="00F57E72" w:rsidRDefault="00F57E72" w:rsidP="00F57E72">
            <w:pPr>
              <w:pStyle w:val="Bullets1"/>
              <w:numPr>
                <w:ilvl w:val="0"/>
                <w:numId w:val="6"/>
              </w:numPr>
            </w:pPr>
            <w:r>
              <w:t>Cross-functional coordination</w:t>
            </w:r>
          </w:p>
          <w:p w14:paraId="2B594AF8" w14:textId="77777777" w:rsidR="00F57E72" w:rsidRDefault="00F57E72" w:rsidP="00F57E72">
            <w:pPr>
              <w:pStyle w:val="Bullets1"/>
              <w:numPr>
                <w:ilvl w:val="0"/>
                <w:numId w:val="6"/>
              </w:numPr>
            </w:pPr>
            <w:r>
              <w:t>Analytical, problem-solving &amp; result orientation</w:t>
            </w:r>
          </w:p>
          <w:p w14:paraId="744D615E" w14:textId="13515616" w:rsidR="009D2AA1" w:rsidRPr="006724B3" w:rsidRDefault="00F57E72" w:rsidP="00F57E72">
            <w:pPr>
              <w:pStyle w:val="Bullets1"/>
              <w:numPr>
                <w:ilvl w:val="0"/>
                <w:numId w:val="6"/>
              </w:numPr>
            </w:pPr>
            <w:r>
              <w:t>Strong communication &amp; relationship management</w:t>
            </w: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E46F80" w14:textId="77777777" w:rsidR="004237B3" w:rsidRDefault="004237B3" w:rsidP="009E1958">
      <w:pPr>
        <w:spacing w:after="0" w:line="240" w:lineRule="auto"/>
      </w:pPr>
      <w:r>
        <w:separator/>
      </w:r>
    </w:p>
  </w:endnote>
  <w:endnote w:type="continuationSeparator" w:id="0">
    <w:p w14:paraId="13BCC6FE" w14:textId="77777777" w:rsidR="004237B3" w:rsidRDefault="004237B3"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B66E0" w14:textId="77777777" w:rsidR="004237B3" w:rsidRDefault="004237B3" w:rsidP="009E1958">
      <w:pPr>
        <w:spacing w:after="0" w:line="240" w:lineRule="auto"/>
      </w:pPr>
      <w:r>
        <w:separator/>
      </w:r>
    </w:p>
  </w:footnote>
  <w:footnote w:type="continuationSeparator" w:id="0">
    <w:p w14:paraId="269F97AE" w14:textId="77777777" w:rsidR="004237B3" w:rsidRDefault="004237B3"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85464"/>
    <w:multiLevelType w:val="multilevel"/>
    <w:tmpl w:val="AFA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A3B5D"/>
    <w:multiLevelType w:val="multilevel"/>
    <w:tmpl w:val="2D18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6" w15:restartNumberingAfterBreak="0">
    <w:nsid w:val="41F22FD8"/>
    <w:multiLevelType w:val="hybridMultilevel"/>
    <w:tmpl w:val="CF3A64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E375D25"/>
    <w:multiLevelType w:val="multilevel"/>
    <w:tmpl w:val="450E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D1C4F"/>
    <w:multiLevelType w:val="multilevel"/>
    <w:tmpl w:val="9610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EA581E"/>
    <w:multiLevelType w:val="multilevel"/>
    <w:tmpl w:val="8C24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CB51F0"/>
    <w:multiLevelType w:val="hybridMultilevel"/>
    <w:tmpl w:val="37D206D0"/>
    <w:lvl w:ilvl="0" w:tplc="40090001">
      <w:start w:val="1"/>
      <w:numFmt w:val="bullet"/>
      <w:lvlText w:val=""/>
      <w:lvlJc w:val="left"/>
      <w:pPr>
        <w:ind w:left="890" w:hanging="360"/>
      </w:pPr>
      <w:rPr>
        <w:rFonts w:ascii="Symbol" w:hAnsi="Symbol" w:hint="default"/>
      </w:rPr>
    </w:lvl>
    <w:lvl w:ilvl="1" w:tplc="40090003" w:tentative="1">
      <w:start w:val="1"/>
      <w:numFmt w:val="bullet"/>
      <w:lvlText w:val="o"/>
      <w:lvlJc w:val="left"/>
      <w:pPr>
        <w:ind w:left="1610" w:hanging="360"/>
      </w:pPr>
      <w:rPr>
        <w:rFonts w:ascii="Courier New" w:hAnsi="Courier New" w:cs="Courier New" w:hint="default"/>
      </w:rPr>
    </w:lvl>
    <w:lvl w:ilvl="2" w:tplc="40090005" w:tentative="1">
      <w:start w:val="1"/>
      <w:numFmt w:val="bullet"/>
      <w:lvlText w:val=""/>
      <w:lvlJc w:val="left"/>
      <w:pPr>
        <w:ind w:left="2330" w:hanging="360"/>
      </w:pPr>
      <w:rPr>
        <w:rFonts w:ascii="Wingdings" w:hAnsi="Wingdings" w:hint="default"/>
      </w:rPr>
    </w:lvl>
    <w:lvl w:ilvl="3" w:tplc="40090001" w:tentative="1">
      <w:start w:val="1"/>
      <w:numFmt w:val="bullet"/>
      <w:lvlText w:val=""/>
      <w:lvlJc w:val="left"/>
      <w:pPr>
        <w:ind w:left="3050" w:hanging="360"/>
      </w:pPr>
      <w:rPr>
        <w:rFonts w:ascii="Symbol" w:hAnsi="Symbol" w:hint="default"/>
      </w:rPr>
    </w:lvl>
    <w:lvl w:ilvl="4" w:tplc="40090003" w:tentative="1">
      <w:start w:val="1"/>
      <w:numFmt w:val="bullet"/>
      <w:lvlText w:val="o"/>
      <w:lvlJc w:val="left"/>
      <w:pPr>
        <w:ind w:left="3770" w:hanging="360"/>
      </w:pPr>
      <w:rPr>
        <w:rFonts w:ascii="Courier New" w:hAnsi="Courier New" w:cs="Courier New" w:hint="default"/>
      </w:rPr>
    </w:lvl>
    <w:lvl w:ilvl="5" w:tplc="40090005" w:tentative="1">
      <w:start w:val="1"/>
      <w:numFmt w:val="bullet"/>
      <w:lvlText w:val=""/>
      <w:lvlJc w:val="left"/>
      <w:pPr>
        <w:ind w:left="4490" w:hanging="360"/>
      </w:pPr>
      <w:rPr>
        <w:rFonts w:ascii="Wingdings" w:hAnsi="Wingdings" w:hint="default"/>
      </w:rPr>
    </w:lvl>
    <w:lvl w:ilvl="6" w:tplc="40090001" w:tentative="1">
      <w:start w:val="1"/>
      <w:numFmt w:val="bullet"/>
      <w:lvlText w:val=""/>
      <w:lvlJc w:val="left"/>
      <w:pPr>
        <w:ind w:left="5210" w:hanging="360"/>
      </w:pPr>
      <w:rPr>
        <w:rFonts w:ascii="Symbol" w:hAnsi="Symbol" w:hint="default"/>
      </w:rPr>
    </w:lvl>
    <w:lvl w:ilvl="7" w:tplc="40090003" w:tentative="1">
      <w:start w:val="1"/>
      <w:numFmt w:val="bullet"/>
      <w:lvlText w:val="o"/>
      <w:lvlJc w:val="left"/>
      <w:pPr>
        <w:ind w:left="5930" w:hanging="360"/>
      </w:pPr>
      <w:rPr>
        <w:rFonts w:ascii="Courier New" w:hAnsi="Courier New" w:cs="Courier New" w:hint="default"/>
      </w:rPr>
    </w:lvl>
    <w:lvl w:ilvl="8" w:tplc="40090005" w:tentative="1">
      <w:start w:val="1"/>
      <w:numFmt w:val="bullet"/>
      <w:lvlText w:val=""/>
      <w:lvlJc w:val="left"/>
      <w:pPr>
        <w:ind w:left="6650" w:hanging="360"/>
      </w:pPr>
      <w:rPr>
        <w:rFonts w:ascii="Wingdings" w:hAnsi="Wingdings" w:hint="default"/>
      </w:rPr>
    </w:lvl>
  </w:abstractNum>
  <w:num w:numId="1" w16cid:durableId="1633098503">
    <w:abstractNumId w:val="0"/>
  </w:num>
  <w:num w:numId="2" w16cid:durableId="1736078017">
    <w:abstractNumId w:val="5"/>
  </w:num>
  <w:num w:numId="3" w16cid:durableId="1463764235">
    <w:abstractNumId w:val="2"/>
  </w:num>
  <w:num w:numId="4" w16cid:durableId="301621207">
    <w:abstractNumId w:val="1"/>
  </w:num>
  <w:num w:numId="5" w16cid:durableId="64500183">
    <w:abstractNumId w:val="6"/>
  </w:num>
  <w:num w:numId="6" w16cid:durableId="2121801886">
    <w:abstractNumId w:val="10"/>
  </w:num>
  <w:num w:numId="7" w16cid:durableId="1099837988">
    <w:abstractNumId w:val="7"/>
  </w:num>
  <w:num w:numId="8" w16cid:durableId="177350585">
    <w:abstractNumId w:val="9"/>
  </w:num>
  <w:num w:numId="9" w16cid:durableId="1760908510">
    <w:abstractNumId w:val="4"/>
  </w:num>
  <w:num w:numId="10" w16cid:durableId="612439855">
    <w:abstractNumId w:val="3"/>
  </w:num>
  <w:num w:numId="11" w16cid:durableId="16333675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01BF2"/>
    <w:rsid w:val="000368D5"/>
    <w:rsid w:val="00076191"/>
    <w:rsid w:val="000A0659"/>
    <w:rsid w:val="000A4634"/>
    <w:rsid w:val="000A7157"/>
    <w:rsid w:val="000B60FA"/>
    <w:rsid w:val="000F36C6"/>
    <w:rsid w:val="00122616"/>
    <w:rsid w:val="001428D2"/>
    <w:rsid w:val="00206E90"/>
    <w:rsid w:val="00272F58"/>
    <w:rsid w:val="002E1F7C"/>
    <w:rsid w:val="00335AA2"/>
    <w:rsid w:val="003677B0"/>
    <w:rsid w:val="003A0E16"/>
    <w:rsid w:val="003A6450"/>
    <w:rsid w:val="004237B3"/>
    <w:rsid w:val="004245EA"/>
    <w:rsid w:val="00464361"/>
    <w:rsid w:val="00483AD5"/>
    <w:rsid w:val="004D3BBD"/>
    <w:rsid w:val="004E229E"/>
    <w:rsid w:val="004E28D6"/>
    <w:rsid w:val="005145AB"/>
    <w:rsid w:val="0053797C"/>
    <w:rsid w:val="00537FF9"/>
    <w:rsid w:val="005A7DFD"/>
    <w:rsid w:val="005E3771"/>
    <w:rsid w:val="00635D80"/>
    <w:rsid w:val="006407D9"/>
    <w:rsid w:val="006724B3"/>
    <w:rsid w:val="00694A9D"/>
    <w:rsid w:val="006A1330"/>
    <w:rsid w:val="006B06E2"/>
    <w:rsid w:val="006D66EF"/>
    <w:rsid w:val="006E28A9"/>
    <w:rsid w:val="00775C8C"/>
    <w:rsid w:val="007A108C"/>
    <w:rsid w:val="007D26D7"/>
    <w:rsid w:val="00816BEB"/>
    <w:rsid w:val="008F60EA"/>
    <w:rsid w:val="00904816"/>
    <w:rsid w:val="0091025E"/>
    <w:rsid w:val="00947498"/>
    <w:rsid w:val="00951C2C"/>
    <w:rsid w:val="0098021B"/>
    <w:rsid w:val="00983649"/>
    <w:rsid w:val="00983B6C"/>
    <w:rsid w:val="009911B3"/>
    <w:rsid w:val="009B2410"/>
    <w:rsid w:val="009D2AA1"/>
    <w:rsid w:val="009D4F4F"/>
    <w:rsid w:val="009D6C65"/>
    <w:rsid w:val="009E1958"/>
    <w:rsid w:val="009E604A"/>
    <w:rsid w:val="009F793F"/>
    <w:rsid w:val="00A43F82"/>
    <w:rsid w:val="00A476C7"/>
    <w:rsid w:val="00A74921"/>
    <w:rsid w:val="00A846D1"/>
    <w:rsid w:val="00AA7D25"/>
    <w:rsid w:val="00AC0169"/>
    <w:rsid w:val="00AF4422"/>
    <w:rsid w:val="00B52A4E"/>
    <w:rsid w:val="00B532B2"/>
    <w:rsid w:val="00BB5734"/>
    <w:rsid w:val="00BE2F9E"/>
    <w:rsid w:val="00BF5165"/>
    <w:rsid w:val="00C42255"/>
    <w:rsid w:val="00C43649"/>
    <w:rsid w:val="00C64714"/>
    <w:rsid w:val="00C90E32"/>
    <w:rsid w:val="00C95617"/>
    <w:rsid w:val="00CB3A53"/>
    <w:rsid w:val="00D31A47"/>
    <w:rsid w:val="00D32424"/>
    <w:rsid w:val="00D3487A"/>
    <w:rsid w:val="00D53B69"/>
    <w:rsid w:val="00D61568"/>
    <w:rsid w:val="00D93173"/>
    <w:rsid w:val="00DE30D7"/>
    <w:rsid w:val="00E536B9"/>
    <w:rsid w:val="00E54092"/>
    <w:rsid w:val="00E633B8"/>
    <w:rsid w:val="00E71543"/>
    <w:rsid w:val="00E83189"/>
    <w:rsid w:val="00E93E6A"/>
    <w:rsid w:val="00EC525F"/>
    <w:rsid w:val="00F20AAE"/>
    <w:rsid w:val="00F367B5"/>
    <w:rsid w:val="00F41BC9"/>
    <w:rsid w:val="00F52B0B"/>
    <w:rsid w:val="00F53C93"/>
    <w:rsid w:val="00F57E72"/>
    <w:rsid w:val="00F75AE7"/>
    <w:rsid w:val="00FD119D"/>
    <w:rsid w:val="00FD6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872404">
      <w:bodyDiv w:val="1"/>
      <w:marLeft w:val="0"/>
      <w:marRight w:val="0"/>
      <w:marTop w:val="0"/>
      <w:marBottom w:val="0"/>
      <w:divBdr>
        <w:top w:val="none" w:sz="0" w:space="0" w:color="auto"/>
        <w:left w:val="none" w:sz="0" w:space="0" w:color="auto"/>
        <w:bottom w:val="none" w:sz="0" w:space="0" w:color="auto"/>
        <w:right w:val="none" w:sz="0" w:space="0" w:color="auto"/>
      </w:divBdr>
    </w:div>
    <w:div w:id="405885996">
      <w:bodyDiv w:val="1"/>
      <w:marLeft w:val="0"/>
      <w:marRight w:val="0"/>
      <w:marTop w:val="0"/>
      <w:marBottom w:val="0"/>
      <w:divBdr>
        <w:top w:val="none" w:sz="0" w:space="0" w:color="auto"/>
        <w:left w:val="none" w:sz="0" w:space="0" w:color="auto"/>
        <w:bottom w:val="none" w:sz="0" w:space="0" w:color="auto"/>
        <w:right w:val="none" w:sz="0" w:space="0" w:color="auto"/>
      </w:divBdr>
    </w:div>
    <w:div w:id="426344381">
      <w:bodyDiv w:val="1"/>
      <w:marLeft w:val="0"/>
      <w:marRight w:val="0"/>
      <w:marTop w:val="0"/>
      <w:marBottom w:val="0"/>
      <w:divBdr>
        <w:top w:val="none" w:sz="0" w:space="0" w:color="auto"/>
        <w:left w:val="none" w:sz="0" w:space="0" w:color="auto"/>
        <w:bottom w:val="none" w:sz="0" w:space="0" w:color="auto"/>
        <w:right w:val="none" w:sz="0" w:space="0" w:color="auto"/>
      </w:divBdr>
    </w:div>
    <w:div w:id="644892879">
      <w:bodyDiv w:val="1"/>
      <w:marLeft w:val="0"/>
      <w:marRight w:val="0"/>
      <w:marTop w:val="0"/>
      <w:marBottom w:val="0"/>
      <w:divBdr>
        <w:top w:val="none" w:sz="0" w:space="0" w:color="auto"/>
        <w:left w:val="none" w:sz="0" w:space="0" w:color="auto"/>
        <w:bottom w:val="none" w:sz="0" w:space="0" w:color="auto"/>
        <w:right w:val="none" w:sz="0" w:space="0" w:color="auto"/>
      </w:divBdr>
    </w:div>
    <w:div w:id="715473101">
      <w:bodyDiv w:val="1"/>
      <w:marLeft w:val="0"/>
      <w:marRight w:val="0"/>
      <w:marTop w:val="0"/>
      <w:marBottom w:val="0"/>
      <w:divBdr>
        <w:top w:val="none" w:sz="0" w:space="0" w:color="auto"/>
        <w:left w:val="none" w:sz="0" w:space="0" w:color="auto"/>
        <w:bottom w:val="none" w:sz="0" w:space="0" w:color="auto"/>
        <w:right w:val="none" w:sz="0" w:space="0" w:color="auto"/>
      </w:divBdr>
    </w:div>
    <w:div w:id="831945147">
      <w:bodyDiv w:val="1"/>
      <w:marLeft w:val="0"/>
      <w:marRight w:val="0"/>
      <w:marTop w:val="0"/>
      <w:marBottom w:val="0"/>
      <w:divBdr>
        <w:top w:val="none" w:sz="0" w:space="0" w:color="auto"/>
        <w:left w:val="none" w:sz="0" w:space="0" w:color="auto"/>
        <w:bottom w:val="none" w:sz="0" w:space="0" w:color="auto"/>
        <w:right w:val="none" w:sz="0" w:space="0" w:color="auto"/>
      </w:divBdr>
    </w:div>
    <w:div w:id="8974043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119570179">
      <w:bodyDiv w:val="1"/>
      <w:marLeft w:val="0"/>
      <w:marRight w:val="0"/>
      <w:marTop w:val="0"/>
      <w:marBottom w:val="0"/>
      <w:divBdr>
        <w:top w:val="none" w:sz="0" w:space="0" w:color="auto"/>
        <w:left w:val="none" w:sz="0" w:space="0" w:color="auto"/>
        <w:bottom w:val="none" w:sz="0" w:space="0" w:color="auto"/>
        <w:right w:val="none" w:sz="0" w:space="0" w:color="auto"/>
      </w:divBdr>
    </w:div>
    <w:div w:id="1146631219">
      <w:bodyDiv w:val="1"/>
      <w:marLeft w:val="0"/>
      <w:marRight w:val="0"/>
      <w:marTop w:val="0"/>
      <w:marBottom w:val="0"/>
      <w:divBdr>
        <w:top w:val="none" w:sz="0" w:space="0" w:color="auto"/>
        <w:left w:val="none" w:sz="0" w:space="0" w:color="auto"/>
        <w:bottom w:val="none" w:sz="0" w:space="0" w:color="auto"/>
        <w:right w:val="none" w:sz="0" w:space="0" w:color="auto"/>
      </w:divBdr>
    </w:div>
    <w:div w:id="1247810300">
      <w:bodyDiv w:val="1"/>
      <w:marLeft w:val="0"/>
      <w:marRight w:val="0"/>
      <w:marTop w:val="0"/>
      <w:marBottom w:val="0"/>
      <w:divBdr>
        <w:top w:val="none" w:sz="0" w:space="0" w:color="auto"/>
        <w:left w:val="none" w:sz="0" w:space="0" w:color="auto"/>
        <w:bottom w:val="none" w:sz="0" w:space="0" w:color="auto"/>
        <w:right w:val="none" w:sz="0" w:space="0" w:color="auto"/>
      </w:divBdr>
    </w:div>
    <w:div w:id="1733236079">
      <w:bodyDiv w:val="1"/>
      <w:marLeft w:val="0"/>
      <w:marRight w:val="0"/>
      <w:marTop w:val="0"/>
      <w:marBottom w:val="0"/>
      <w:divBdr>
        <w:top w:val="none" w:sz="0" w:space="0" w:color="auto"/>
        <w:left w:val="none" w:sz="0" w:space="0" w:color="auto"/>
        <w:bottom w:val="none" w:sz="0" w:space="0" w:color="auto"/>
        <w:right w:val="none" w:sz="0" w:space="0" w:color="auto"/>
      </w:divBdr>
    </w:div>
    <w:div w:id="189886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4</cp:revision>
  <dcterms:created xsi:type="dcterms:W3CDTF">2026-05-25T11:19:00Z</dcterms:created>
  <dcterms:modified xsi:type="dcterms:W3CDTF">2026-05-25T11:50:00Z</dcterms:modified>
</cp:coreProperties>
</file>